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2B2FE" w14:textId="501C597F" w:rsidR="005C605F" w:rsidRDefault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</w:p>
    <w:p w14:paraId="6AA23A1F" w14:textId="6C9CA10F" w:rsidR="005C605F" w:rsidRDefault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</w:p>
    <w:p w14:paraId="16EFF93C" w14:textId="77777777" w:rsidR="005C605F" w:rsidRPr="005C605F" w:rsidRDefault="005C605F" w:rsidP="005C605F">
      <w:pPr>
        <w:rPr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 xml:space="preserve">  </w:t>
      </w:r>
      <w:r w:rsidRPr="005C605F">
        <w:rPr>
          <w:color w:val="000000"/>
          <w:sz w:val="22"/>
          <w:szCs w:val="22"/>
          <w:shd w:val="clear" w:color="auto" w:fill="FFFFFF"/>
        </w:rPr>
        <w:t>ИЛЬЯ ИВАНОВ</w:t>
      </w:r>
    </w:p>
    <w:p w14:paraId="0F392C45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Аналитик данных</w:t>
      </w:r>
    </w:p>
    <w:p w14:paraId="1F6412C2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+7 999 888-77-66</w:t>
      </w:r>
    </w:p>
    <w:p w14:paraId="5D305F16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ivanov.data@yandex.ru</w:t>
      </w:r>
    </w:p>
    <w:p w14:paraId="23BCBB31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28 лет</w:t>
      </w:r>
    </w:p>
    <w:p w14:paraId="1A66055E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>Опыт работы</w:t>
      </w:r>
    </w:p>
    <w:p w14:paraId="56E8B453" w14:textId="77777777" w:rsidR="005C605F" w:rsidRPr="005C605F" w:rsidRDefault="004742B2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4742B2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ru-RU"/>
        </w:rPr>
        <w:pict w14:anchorId="5EDF422F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385AB170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 xml:space="preserve">март 2022 – наст. время </w:t>
      </w:r>
      <w:r w:rsidRPr="005C605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  <w:lang w:eastAsia="ru-RU"/>
        </w:rPr>
        <w:tab/>
      </w: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«ТехноАналитика» — </w:t>
      </w:r>
      <w:r w:rsidRPr="005C605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  <w:lang w:eastAsia="ru-RU"/>
        </w:rPr>
        <w:t>аналитик данных; разработка платформы для аналитики больших данных</w:t>
      </w:r>
    </w:p>
    <w:p w14:paraId="0A55F500" w14:textId="77777777" w:rsidR="005C605F" w:rsidRPr="005C605F" w:rsidRDefault="005C605F" w:rsidP="005C605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Повысил точность прогнозирования оттока клиентов на 25% за счет внедрения ML-модели на Python (scikit-learn, pandas)</w:t>
      </w:r>
    </w:p>
    <w:p w14:paraId="1EA4B647" w14:textId="77777777" w:rsidR="005C605F" w:rsidRPr="005C605F" w:rsidRDefault="005C605F" w:rsidP="005C605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Автоматизировал формирование еженедельных отчетов по ключевым метрикам продукта, сократив время на подготовку с 8 до 1 часа в неделю</w:t>
      </w:r>
    </w:p>
    <w:p w14:paraId="2FF17AE4" w14:textId="77777777" w:rsidR="005C605F" w:rsidRPr="005C605F" w:rsidRDefault="005C605F" w:rsidP="005C605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Настроил дашборды в Tableau для отдела маркетинга, что позволило увеличить конверсию рекламных кампаний на 18%</w:t>
      </w:r>
    </w:p>
    <w:p w14:paraId="5E04400A" w14:textId="77777777" w:rsidR="005C605F" w:rsidRPr="005C605F" w:rsidRDefault="005C605F" w:rsidP="005C605F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Провел анализ пользовательских путей в мобильном приложении, выявив «узкие места» воронки; рост удержания пользователей на 12%</w:t>
      </w:r>
    </w:p>
    <w:p w14:paraId="641996D9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август 2020 — март 2022</w:t>
      </w: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ab/>
      </w: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«Цифровые решения» — </w:t>
      </w:r>
      <w:r w:rsidRPr="005C605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  <w:lang w:eastAsia="ru-RU"/>
        </w:rPr>
        <w:t>младший</w:t>
      </w:r>
      <w:r w:rsidRPr="005C605F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 w:rsidRPr="005C605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  <w:lang w:eastAsia="ru-RU"/>
        </w:rPr>
        <w:t>аналитик данных; разработка SaaS-платформ для бизнеса</w:t>
      </w:r>
    </w:p>
    <w:p w14:paraId="44BCED28" w14:textId="77777777" w:rsidR="005C605F" w:rsidRPr="005C605F" w:rsidRDefault="005C605F" w:rsidP="005C605F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Разработал систему мониторинга ключевых бизнес-показателей (LTV, CAC, Retention), интегрированную с CRM и Amplitude</w:t>
      </w:r>
    </w:p>
    <w:p w14:paraId="1EE2E7B5" w14:textId="77777777" w:rsidR="005C605F" w:rsidRPr="005C605F" w:rsidRDefault="005C605F" w:rsidP="005C605F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Участвовал в запуске нового модуля аналитики для клиентского продукта, который за полгода привлёк 150 000 пользователей</w:t>
      </w:r>
    </w:p>
    <w:p w14:paraId="01DFCBDF" w14:textId="77777777" w:rsidR="005C605F" w:rsidRPr="005C605F" w:rsidRDefault="005C605F" w:rsidP="005C605F">
      <w:pPr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Снизил время обработки данных для отчетов на 40% за счет оптимизации SQL-запросов и внедрения ETL-процессов</w:t>
      </w:r>
    </w:p>
    <w:p w14:paraId="019CD792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сентябрь 2018 — август 2020</w:t>
      </w: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ab/>
      </w: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«РитэйлТех» — </w:t>
      </w:r>
      <w:r w:rsidRPr="005C605F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FF"/>
          <w:lang w:eastAsia="ru-RU"/>
        </w:rPr>
        <w:t>специалист по данным (стажер → junior); розничная аналитика, обработка данных для сетей магазинов</w:t>
      </w:r>
    </w:p>
    <w:p w14:paraId="7906C04C" w14:textId="77777777" w:rsidR="005C605F" w:rsidRPr="005C605F" w:rsidRDefault="005C605F" w:rsidP="005C605F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Подготовил и визуализировал данные по продажам сети из 300+ точек, что помогло выявить топ-10 убыточных товаров и пересмотреть ассортимент</w:t>
      </w:r>
    </w:p>
    <w:p w14:paraId="130C26A8" w14:textId="77777777" w:rsidR="005C605F" w:rsidRPr="005C605F" w:rsidRDefault="005C605F" w:rsidP="005C605F">
      <w:pPr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Внедрил автоматическую систему проверки данных, сократив количество ошибок в отчетах на 90%</w:t>
      </w:r>
    </w:p>
    <w:p w14:paraId="5433B5D9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>Образование</w:t>
      </w:r>
    </w:p>
    <w:p w14:paraId="5ED43639" w14:textId="77777777" w:rsidR="005C605F" w:rsidRPr="005C605F" w:rsidRDefault="004742B2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4742B2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ru-RU"/>
        </w:rPr>
        <w:pict w14:anchorId="35FADC98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0E31143C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2014 — 2018</w:t>
      </w: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ab/>
      </w: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>Санкт-Петербургский политехнический университет Петра Великого</w:t>
      </w:r>
    </w:p>
    <w:p w14:paraId="0BE1E804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ab/>
        <w:t>Факультет компьютерных наук, бакалавриат</w:t>
      </w:r>
    </w:p>
    <w:p w14:paraId="748E86FD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ab/>
        <w:t>«Прикладная математика и информатика»</w:t>
      </w:r>
    </w:p>
    <w:p w14:paraId="1ADD9831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>Достижения</w:t>
      </w:r>
    </w:p>
    <w:p w14:paraId="42244214" w14:textId="77777777" w:rsidR="005C605F" w:rsidRPr="005C605F" w:rsidRDefault="004742B2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4742B2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ru-RU"/>
        </w:rPr>
        <w:pict w14:anchorId="73ED7826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0407CE8A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2022</w:t>
      </w: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ab/>
      </w: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>Хакатон DataHack, Москва</w:t>
      </w:r>
    </w:p>
    <w:p w14:paraId="3A8B2C5F" w14:textId="77777777" w:rsidR="005C605F" w:rsidRPr="005C605F" w:rsidRDefault="005C605F" w:rsidP="005C605F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2 место в номинации «Прогнозная аналитика» </w:t>
      </w:r>
    </w:p>
    <w:p w14:paraId="083200BF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</w:p>
    <w:p w14:paraId="015356C3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2021 — наст. время</w:t>
      </w: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ab/>
      </w: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>Основатель курса для начинающих по основам SQL</w:t>
      </w:r>
    </w:p>
    <w:p w14:paraId="7534333B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br/>
      </w:r>
    </w:p>
    <w:p w14:paraId="6E9E47B5" w14:textId="77777777" w:rsidR="005C605F" w:rsidRPr="005C605F" w:rsidRDefault="005C605F" w:rsidP="005C605F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8 потоков, более 320 учеников</w:t>
      </w:r>
    </w:p>
    <w:p w14:paraId="4931D813" w14:textId="77777777" w:rsidR="005C605F" w:rsidRPr="005C605F" w:rsidRDefault="005C605F" w:rsidP="005C605F">
      <w:pPr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40% выпускников рассказали о применении полученных навыков на работе или трудоустройстве в течение 6 месяцев после окончания</w:t>
      </w:r>
    </w:p>
    <w:p w14:paraId="183B2B58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>Навыки</w:t>
      </w:r>
    </w:p>
    <w:p w14:paraId="30FA8BA9" w14:textId="77777777" w:rsidR="005C605F" w:rsidRPr="005C605F" w:rsidRDefault="004742B2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4742B2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eastAsia="ru-RU"/>
        </w:rPr>
        <w:pict w14:anchorId="78274E33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16CCB12F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>Языки программирования</w:t>
      </w: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: Python (pandas, numpy, scikit-learn), SQL (PostgreSQL, ClickHouse), R (базово)</w:t>
      </w:r>
    </w:p>
    <w:p w14:paraId="45B602EF" w14:textId="77777777" w:rsidR="005C605F" w:rsidRPr="005C605F" w:rsidRDefault="005C605F" w:rsidP="005C605F">
      <w:pP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</w:pPr>
      <w:r w:rsidRPr="005C605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shd w:val="clear" w:color="auto" w:fill="FFFFFF"/>
          <w:lang w:eastAsia="ru-RU"/>
        </w:rPr>
        <w:t>Иностранные языки</w:t>
      </w:r>
      <w:r w:rsidRPr="005C605F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: Английский (C1, продвинутый), Немецкий (A2, базовый)</w:t>
      </w:r>
    </w:p>
    <w:p w14:paraId="4FDBA892" w14:textId="729B60C4" w:rsidR="005C605F" w:rsidRDefault="005C605F"/>
    <w:sectPr w:rsidR="005C6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80700"/>
    <w:multiLevelType w:val="multilevel"/>
    <w:tmpl w:val="5EB2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971CA"/>
    <w:multiLevelType w:val="multilevel"/>
    <w:tmpl w:val="4D82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0255D"/>
    <w:multiLevelType w:val="multilevel"/>
    <w:tmpl w:val="306E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87FF5"/>
    <w:multiLevelType w:val="multilevel"/>
    <w:tmpl w:val="7FB2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C00BA"/>
    <w:multiLevelType w:val="multilevel"/>
    <w:tmpl w:val="23E8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A04AAF"/>
    <w:multiLevelType w:val="multilevel"/>
    <w:tmpl w:val="D488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B0DFA"/>
    <w:multiLevelType w:val="multilevel"/>
    <w:tmpl w:val="CDAC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6582B"/>
    <w:multiLevelType w:val="multilevel"/>
    <w:tmpl w:val="5846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4059B"/>
    <w:multiLevelType w:val="multilevel"/>
    <w:tmpl w:val="54CE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1B3018"/>
    <w:multiLevelType w:val="multilevel"/>
    <w:tmpl w:val="859E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8B"/>
    <w:rsid w:val="004742B2"/>
    <w:rsid w:val="005C605F"/>
    <w:rsid w:val="00D8488B"/>
    <w:rsid w:val="00E6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FE75"/>
  <w15:chartTrackingRefBased/>
  <w15:docId w15:val="{7F5F16AB-BC5A-0349-A730-3A4FD393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8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D8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гаврилюк</dc:creator>
  <cp:keywords/>
  <dc:description/>
  <cp:lastModifiedBy>анастасия гаврилюк</cp:lastModifiedBy>
  <cp:revision>2</cp:revision>
  <dcterms:created xsi:type="dcterms:W3CDTF">2026-01-19T14:47:00Z</dcterms:created>
  <dcterms:modified xsi:type="dcterms:W3CDTF">2026-01-19T14:49:00Z</dcterms:modified>
</cp:coreProperties>
</file>